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DDB5E" w14:textId="77777777" w:rsidR="005C5974" w:rsidRPr="005C5974" w:rsidRDefault="007D1080" w:rsidP="005C5974">
      <w:pPr>
        <w:pStyle w:val="Naslov1"/>
        <w:jc w:val="left"/>
      </w:pPr>
      <w:r>
        <w:rPr>
          <w:lang w:val="en-US"/>
        </w:rPr>
        <w:t xml:space="preserve">                 </w:t>
      </w:r>
      <w:r w:rsidR="005C5974">
        <w:rPr>
          <w:lang w:val="en-US"/>
        </w:rPr>
        <w:t xml:space="preserve">    </w:t>
      </w:r>
      <w:r>
        <w:t> </w:t>
      </w:r>
      <w:r w:rsidR="005C5974">
        <w:rPr>
          <w:noProof/>
        </w:rPr>
        <w:drawing>
          <wp:inline distT="0" distB="0" distL="0" distR="0" wp14:anchorId="36077419" wp14:editId="56FDB068">
            <wp:extent cx="609242" cy="676275"/>
            <wp:effectExtent l="0" t="0" r="0" b="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85" cy="7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584FC" w14:textId="77777777" w:rsidR="007D1080" w:rsidRDefault="007D1080" w:rsidP="007D1080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R E P U B L I K A  H R V A T S K A</w:t>
      </w:r>
    </w:p>
    <w:p w14:paraId="768B773C" w14:textId="77777777" w:rsidR="007D1080" w:rsidRDefault="007D1080" w:rsidP="007D1080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ZADARSKA ŽUPANIJA</w:t>
      </w:r>
    </w:p>
    <w:p w14:paraId="5F6A21C5" w14:textId="77777777" w:rsidR="007D1080" w:rsidRPr="00F14F76" w:rsidRDefault="007D1080" w:rsidP="007D1080">
      <w:pPr>
        <w:rPr>
          <w:b/>
          <w:bCs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6192" behindDoc="1" locked="0" layoutInCell="1" allowOverlap="1" wp14:anchorId="5D657101" wp14:editId="17AD0A6F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42900" cy="400050"/>
            <wp:effectExtent l="19050" t="0" r="0" b="0"/>
            <wp:wrapNone/>
            <wp:docPr id="2" name="Slika 2" descr="Kukljica_(grb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kljica_(grb)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lang w:val="hr-HR"/>
        </w:rPr>
        <w:t xml:space="preserve">                </w:t>
      </w:r>
      <w:smartTag w:uri="urn:schemas-microsoft-com:office:smarttags" w:element="PersonName">
        <w:smartTagPr>
          <w:attr w:name="ProductID" w:val="OPĆINA KUKLJICA"/>
        </w:smartTagPr>
        <w:r w:rsidRPr="00F14F76">
          <w:rPr>
            <w:b/>
            <w:lang w:val="hr-HR"/>
          </w:rPr>
          <w:t>OPĆINA KUKLJICA</w:t>
        </w:r>
      </w:smartTag>
    </w:p>
    <w:p w14:paraId="059E6ED7" w14:textId="77777777" w:rsidR="00B57479" w:rsidRDefault="007D1080" w:rsidP="00B57479">
      <w:pPr>
        <w:pStyle w:val="Naslov4"/>
        <w:rPr>
          <w:lang w:val="hr-HR"/>
        </w:rPr>
      </w:pPr>
      <w:r>
        <w:rPr>
          <w:lang w:val="hr-HR"/>
        </w:rPr>
        <w:t xml:space="preserve">             </w:t>
      </w:r>
      <w:r w:rsidR="001076E4">
        <w:rPr>
          <w:lang w:val="hr-HR"/>
        </w:rPr>
        <w:t xml:space="preserve">       N A Č E L N I K </w:t>
      </w:r>
    </w:p>
    <w:p w14:paraId="1AA5A3A3" w14:textId="6989B219" w:rsidR="00B57479" w:rsidRPr="00E27536" w:rsidRDefault="00B57479" w:rsidP="00E27536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</w:t>
      </w:r>
    </w:p>
    <w:p w14:paraId="5F835B83" w14:textId="5302F40B" w:rsidR="00B12404" w:rsidRDefault="00B57479" w:rsidP="00B57479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KLASA: </w:t>
      </w:r>
      <w:r w:rsidR="00571FCA">
        <w:rPr>
          <w:b/>
          <w:bCs/>
          <w:lang w:val="hr-HR"/>
        </w:rPr>
        <w:t>008-01/2</w:t>
      </w:r>
      <w:r w:rsidR="00970400">
        <w:rPr>
          <w:b/>
          <w:bCs/>
          <w:lang w:val="hr-HR"/>
        </w:rPr>
        <w:t>5</w:t>
      </w:r>
      <w:r w:rsidR="00571FCA">
        <w:rPr>
          <w:b/>
          <w:bCs/>
          <w:lang w:val="hr-HR"/>
        </w:rPr>
        <w:t>-01/01</w:t>
      </w:r>
    </w:p>
    <w:p w14:paraId="4D5A8C60" w14:textId="35EDDED7" w:rsidR="00852E3E" w:rsidRDefault="00582065" w:rsidP="001642E5">
      <w:pPr>
        <w:rPr>
          <w:b/>
          <w:bCs/>
          <w:lang w:val="hr-HR"/>
        </w:rPr>
      </w:pPr>
      <w:r>
        <w:rPr>
          <w:b/>
          <w:bCs/>
          <w:lang w:val="hr-HR"/>
        </w:rPr>
        <w:t>URBROJ: 2198/2</w:t>
      </w:r>
      <w:r w:rsidR="00970400">
        <w:rPr>
          <w:b/>
          <w:bCs/>
          <w:lang w:val="hr-HR"/>
        </w:rPr>
        <w:t>2</w:t>
      </w:r>
      <w:r>
        <w:rPr>
          <w:b/>
          <w:bCs/>
          <w:lang w:val="hr-HR"/>
        </w:rPr>
        <w:t>-0</w:t>
      </w:r>
      <w:r w:rsidR="001076E4">
        <w:rPr>
          <w:b/>
          <w:bCs/>
          <w:lang w:val="hr-HR"/>
        </w:rPr>
        <w:t>2</w:t>
      </w:r>
      <w:r>
        <w:rPr>
          <w:b/>
          <w:bCs/>
          <w:lang w:val="hr-HR"/>
        </w:rPr>
        <w:t>/1</w:t>
      </w:r>
    </w:p>
    <w:p w14:paraId="25C82C46" w14:textId="5965D3F2" w:rsidR="00C740A7" w:rsidRDefault="00B57479" w:rsidP="001642E5">
      <w:pPr>
        <w:rPr>
          <w:b/>
          <w:lang w:val="hr-HR"/>
        </w:rPr>
      </w:pPr>
      <w:r w:rsidRPr="006D6A62">
        <w:rPr>
          <w:b/>
          <w:lang w:val="hr-HR"/>
        </w:rPr>
        <w:t>Kukljica,</w:t>
      </w:r>
      <w:r w:rsidR="001642E5">
        <w:rPr>
          <w:b/>
          <w:lang w:val="hr-HR"/>
        </w:rPr>
        <w:t xml:space="preserve"> </w:t>
      </w:r>
      <w:r w:rsidR="00970400">
        <w:rPr>
          <w:b/>
          <w:lang w:val="hr-HR"/>
        </w:rPr>
        <w:t>29. srpanj</w:t>
      </w:r>
      <w:r w:rsidR="00EE18B5">
        <w:rPr>
          <w:b/>
          <w:lang w:val="hr-HR"/>
        </w:rPr>
        <w:t>a</w:t>
      </w:r>
      <w:r w:rsidR="00970400">
        <w:rPr>
          <w:b/>
          <w:lang w:val="hr-HR"/>
        </w:rPr>
        <w:t xml:space="preserve"> 2025.godine</w:t>
      </w:r>
    </w:p>
    <w:p w14:paraId="4567154E" w14:textId="1EA919CB" w:rsidR="00571FCA" w:rsidRDefault="00571FCA" w:rsidP="001642E5">
      <w:pPr>
        <w:rPr>
          <w:b/>
          <w:lang w:val="hr-HR"/>
        </w:rPr>
      </w:pPr>
    </w:p>
    <w:p w14:paraId="4E248C70" w14:textId="6E1CB199" w:rsidR="00571FCA" w:rsidRDefault="00571FCA" w:rsidP="00571FCA">
      <w:pPr>
        <w:jc w:val="both"/>
        <w:rPr>
          <w:lang w:val="hr-HR"/>
        </w:rPr>
      </w:pPr>
      <w:r w:rsidRPr="00571FCA">
        <w:rPr>
          <w:bCs/>
          <w:lang w:val="hr-HR"/>
        </w:rPr>
        <w:t xml:space="preserve">Na temelju članka 11. </w:t>
      </w:r>
      <w:r>
        <w:rPr>
          <w:bCs/>
          <w:lang w:val="hr-HR"/>
        </w:rPr>
        <w:t>stavka 5. Zakona o pravu na pristup informacijama („Narodne novine“ broj 25/13 i 85/15</w:t>
      </w:r>
      <w:r w:rsidR="00970400">
        <w:rPr>
          <w:bCs/>
          <w:lang w:val="hr-HR"/>
        </w:rPr>
        <w:t xml:space="preserve"> 69/22</w:t>
      </w:r>
      <w:r>
        <w:rPr>
          <w:bCs/>
          <w:lang w:val="hr-HR"/>
        </w:rPr>
        <w:t xml:space="preserve">) i članka </w:t>
      </w:r>
      <w:r w:rsidRPr="00517C98">
        <w:rPr>
          <w:lang w:val="hr-HR"/>
        </w:rPr>
        <w:t>4</w:t>
      </w:r>
      <w:r w:rsidR="003D0CF8">
        <w:rPr>
          <w:lang w:val="hr-HR"/>
        </w:rPr>
        <w:t>7</w:t>
      </w:r>
      <w:r w:rsidRPr="00517C98">
        <w:rPr>
          <w:lang w:val="hr-HR"/>
        </w:rPr>
        <w:t xml:space="preserve">. Statuta Općine Kukljica („Službeni glasnik Općine </w:t>
      </w:r>
      <w:r>
        <w:rPr>
          <w:lang w:val="hr-HR"/>
        </w:rPr>
        <w:t xml:space="preserve">Kukljica“ broj: </w:t>
      </w:r>
      <w:r w:rsidR="003D0CF8">
        <w:rPr>
          <w:lang w:val="hr-HR"/>
        </w:rPr>
        <w:t>1/21</w:t>
      </w:r>
      <w:r>
        <w:rPr>
          <w:lang w:val="hr-HR"/>
        </w:rPr>
        <w:t>), općinski načelnik Općine Kukljica donosi</w:t>
      </w:r>
    </w:p>
    <w:p w14:paraId="458CE337" w14:textId="0ED59198" w:rsidR="00571FCA" w:rsidRDefault="00571FCA" w:rsidP="00571FCA">
      <w:pPr>
        <w:jc w:val="both"/>
        <w:rPr>
          <w:lang w:val="hr-HR"/>
        </w:rPr>
      </w:pPr>
    </w:p>
    <w:p w14:paraId="323F2992" w14:textId="77777777" w:rsidR="00571FCA" w:rsidRDefault="00571FCA" w:rsidP="00571FCA">
      <w:pPr>
        <w:jc w:val="both"/>
        <w:rPr>
          <w:lang w:val="hr-HR"/>
        </w:rPr>
      </w:pPr>
    </w:p>
    <w:p w14:paraId="110FED78" w14:textId="1B89FC58" w:rsidR="00571FCA" w:rsidRPr="00571FCA" w:rsidRDefault="00571FCA" w:rsidP="00571FCA">
      <w:pPr>
        <w:jc w:val="center"/>
        <w:rPr>
          <w:b/>
          <w:bCs/>
          <w:lang w:val="hr-HR"/>
        </w:rPr>
      </w:pPr>
      <w:r w:rsidRPr="00571FCA">
        <w:rPr>
          <w:b/>
          <w:bCs/>
          <w:lang w:val="hr-HR"/>
        </w:rPr>
        <w:t>PLAN</w:t>
      </w:r>
    </w:p>
    <w:p w14:paraId="17A286CA" w14:textId="7EB101BA" w:rsidR="00571FCA" w:rsidRDefault="00571FCA" w:rsidP="00571FCA">
      <w:pPr>
        <w:jc w:val="center"/>
        <w:rPr>
          <w:b/>
          <w:bCs/>
          <w:lang w:val="hr-HR"/>
        </w:rPr>
      </w:pPr>
      <w:r w:rsidRPr="00571FCA">
        <w:rPr>
          <w:b/>
          <w:bCs/>
          <w:lang w:val="hr-HR"/>
        </w:rPr>
        <w:t>savjetovanja s javnošću Općine Kukljica za 202</w:t>
      </w:r>
      <w:r w:rsidR="00970400">
        <w:rPr>
          <w:b/>
          <w:bCs/>
          <w:lang w:val="hr-HR"/>
        </w:rPr>
        <w:t>5</w:t>
      </w:r>
      <w:r w:rsidRPr="00571FCA">
        <w:rPr>
          <w:b/>
          <w:bCs/>
          <w:lang w:val="hr-HR"/>
        </w:rPr>
        <w:t>. godinu</w:t>
      </w:r>
    </w:p>
    <w:p w14:paraId="3252A3B8" w14:textId="3C2A861A" w:rsidR="00571FCA" w:rsidRDefault="00571FCA" w:rsidP="00571FCA">
      <w:pPr>
        <w:jc w:val="center"/>
        <w:rPr>
          <w:b/>
          <w:bCs/>
          <w:lang w:val="hr-HR"/>
        </w:rPr>
      </w:pPr>
    </w:p>
    <w:p w14:paraId="3AEBBAB5" w14:textId="77777777" w:rsidR="00215DCC" w:rsidRDefault="00215DCC" w:rsidP="00215D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60A8B">
        <w:rPr>
          <w:rFonts w:ascii="Times New Roman" w:hAnsi="Times New Roman" w:cs="Times New Roman"/>
          <w:sz w:val="24"/>
          <w:szCs w:val="24"/>
        </w:rPr>
        <w:t>Članak 1.</w:t>
      </w:r>
    </w:p>
    <w:p w14:paraId="00668F32" w14:textId="77777777" w:rsidR="00215DCC" w:rsidRPr="00F60A8B" w:rsidRDefault="00215DCC" w:rsidP="00215DC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60A8B">
        <w:rPr>
          <w:rFonts w:ascii="Times New Roman" w:hAnsi="Times New Roman" w:cs="Times New Roman"/>
          <w:sz w:val="24"/>
          <w:szCs w:val="24"/>
        </w:rPr>
        <w:t>Utvrđuje se Plan</w:t>
      </w:r>
      <w:r>
        <w:rPr>
          <w:rFonts w:ascii="Times New Roman" w:hAnsi="Times New Roman" w:cs="Times New Roman"/>
          <w:sz w:val="24"/>
          <w:szCs w:val="24"/>
        </w:rPr>
        <w:t xml:space="preserve"> savjetovanja s javnošću za 2025</w:t>
      </w:r>
      <w:r w:rsidRPr="00F60A8B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799011AE" w14:textId="77777777" w:rsidR="00215DCC" w:rsidRPr="00F60A8B" w:rsidRDefault="00215DCC" w:rsidP="00215D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</w:t>
      </w:r>
      <w:r w:rsidRPr="00F60A8B">
        <w:rPr>
          <w:rFonts w:ascii="Times New Roman" w:hAnsi="Times New Roman" w:cs="Times New Roman"/>
          <w:sz w:val="24"/>
          <w:szCs w:val="24"/>
        </w:rPr>
        <w:t xml:space="preserve"> sadrži popis akata za koje se prije donošenja planira provođenje savjetovanja s javnošću. </w:t>
      </w:r>
    </w:p>
    <w:p w14:paraId="270339F9" w14:textId="77777777" w:rsidR="00215DCC" w:rsidRPr="00F60A8B" w:rsidRDefault="00215DCC" w:rsidP="00215DC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1D3CDC3" w14:textId="77777777" w:rsidR="00215DCC" w:rsidRDefault="00215DCC" w:rsidP="00215D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60A8B">
        <w:rPr>
          <w:rFonts w:ascii="Times New Roman" w:hAnsi="Times New Roman" w:cs="Times New Roman"/>
          <w:sz w:val="24"/>
          <w:szCs w:val="24"/>
        </w:rPr>
        <w:t>Članak 2.</w:t>
      </w:r>
    </w:p>
    <w:p w14:paraId="7589968A" w14:textId="3D10C3B3" w:rsidR="00215DCC" w:rsidRDefault="00215DCC" w:rsidP="00215D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2025. godine Općina Kukljica  planira sljedeće normativne aktivnosti za koje se provodi savjetovanje s javnošću:</w:t>
      </w:r>
    </w:p>
    <w:p w14:paraId="3A613122" w14:textId="77777777" w:rsidR="00215DCC" w:rsidRDefault="00215DCC" w:rsidP="00215D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4246"/>
        <w:gridCol w:w="1126"/>
        <w:gridCol w:w="1581"/>
        <w:gridCol w:w="1701"/>
      </w:tblGrid>
      <w:tr w:rsidR="00215DCC" w:rsidRPr="00F60A8B" w14:paraId="3DA33345" w14:textId="77777777" w:rsidTr="00C1030C">
        <w:tc>
          <w:tcPr>
            <w:tcW w:w="9351" w:type="dxa"/>
            <w:gridSpan w:val="5"/>
          </w:tcPr>
          <w:p w14:paraId="3DA6A8B6" w14:textId="77777777" w:rsidR="00215DCC" w:rsidRPr="00F60A8B" w:rsidRDefault="00215DCC" w:rsidP="00C1030C">
            <w:pPr>
              <w:rPr>
                <w:rFonts w:eastAsia="Calibri"/>
                <w:b/>
                <w:bCs/>
                <w:lang w:eastAsia="hr-HR"/>
              </w:rPr>
            </w:pPr>
            <w:r w:rsidRPr="00F60A8B">
              <w:rPr>
                <w:rFonts w:eastAsia="Calibri"/>
                <w:b/>
                <w:bCs/>
                <w:lang w:eastAsia="hr-HR"/>
              </w:rPr>
              <w:t xml:space="preserve">PLAN  </w:t>
            </w:r>
            <w:r>
              <w:rPr>
                <w:rFonts w:eastAsia="Calibri"/>
                <w:b/>
                <w:bCs/>
                <w:lang w:eastAsia="hr-HR"/>
              </w:rPr>
              <w:t>SAVJETOVANJA S JAVNOŠĆU U 2025</w:t>
            </w:r>
            <w:r w:rsidRPr="00F60A8B">
              <w:rPr>
                <w:rFonts w:eastAsia="Calibri"/>
                <w:b/>
                <w:bCs/>
                <w:lang w:eastAsia="hr-HR"/>
              </w:rPr>
              <w:t>. GODINI</w:t>
            </w:r>
          </w:p>
        </w:tc>
      </w:tr>
      <w:tr w:rsidR="00215DCC" w:rsidRPr="00F60A8B" w14:paraId="379C92DF" w14:textId="77777777" w:rsidTr="00C1030C">
        <w:tc>
          <w:tcPr>
            <w:tcW w:w="697" w:type="dxa"/>
          </w:tcPr>
          <w:p w14:paraId="38F2C026" w14:textId="77777777" w:rsidR="00215DCC" w:rsidRPr="00F60A8B" w:rsidRDefault="00215DCC" w:rsidP="00C1030C">
            <w:pPr>
              <w:rPr>
                <w:rFonts w:eastAsia="Calibri"/>
                <w:b/>
                <w:bCs/>
                <w:sz w:val="20"/>
                <w:szCs w:val="20"/>
                <w:lang w:eastAsia="hr-HR"/>
              </w:rPr>
            </w:pPr>
            <w:r w:rsidRPr="00F60A8B">
              <w:rPr>
                <w:rFonts w:eastAsia="Calibri"/>
                <w:b/>
                <w:bCs/>
                <w:sz w:val="20"/>
                <w:szCs w:val="20"/>
                <w:lang w:eastAsia="hr-HR"/>
              </w:rPr>
              <w:t>R.br.</w:t>
            </w:r>
          </w:p>
        </w:tc>
        <w:tc>
          <w:tcPr>
            <w:tcW w:w="4246" w:type="dxa"/>
          </w:tcPr>
          <w:p w14:paraId="53C242BA" w14:textId="77777777" w:rsidR="00215DCC" w:rsidRPr="00F60A8B" w:rsidRDefault="00215DCC" w:rsidP="00C1030C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hr-HR"/>
              </w:rPr>
            </w:pPr>
          </w:p>
          <w:p w14:paraId="5E86BA00" w14:textId="77777777" w:rsidR="00215DCC" w:rsidRPr="00F60A8B" w:rsidRDefault="00215DCC" w:rsidP="00C1030C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hr-HR"/>
              </w:rPr>
            </w:pPr>
            <w:r w:rsidRPr="00F60A8B">
              <w:rPr>
                <w:rFonts w:eastAsia="Calibri"/>
                <w:b/>
                <w:bCs/>
                <w:sz w:val="20"/>
                <w:szCs w:val="20"/>
                <w:lang w:eastAsia="hr-HR"/>
              </w:rPr>
              <w:t>Naziv akta</w:t>
            </w:r>
          </w:p>
        </w:tc>
        <w:tc>
          <w:tcPr>
            <w:tcW w:w="1126" w:type="dxa"/>
          </w:tcPr>
          <w:p w14:paraId="719A896F" w14:textId="77777777" w:rsidR="00215DCC" w:rsidRPr="00F60A8B" w:rsidRDefault="00215DCC" w:rsidP="00C1030C">
            <w:pPr>
              <w:rPr>
                <w:rFonts w:eastAsia="Calibri"/>
                <w:b/>
                <w:bCs/>
                <w:sz w:val="20"/>
                <w:szCs w:val="20"/>
                <w:lang w:eastAsia="hr-HR"/>
              </w:rPr>
            </w:pPr>
            <w:r w:rsidRPr="00F60A8B">
              <w:rPr>
                <w:rFonts w:eastAsia="Calibri"/>
                <w:b/>
                <w:bCs/>
                <w:sz w:val="20"/>
                <w:szCs w:val="20"/>
                <w:lang w:eastAsia="hr-HR"/>
              </w:rPr>
              <w:t>Donositelj akta</w:t>
            </w:r>
          </w:p>
        </w:tc>
        <w:tc>
          <w:tcPr>
            <w:tcW w:w="1581" w:type="dxa"/>
          </w:tcPr>
          <w:p w14:paraId="509755B1" w14:textId="77777777" w:rsidR="00215DCC" w:rsidRPr="00F60A8B" w:rsidRDefault="00215DCC" w:rsidP="00C1030C">
            <w:pPr>
              <w:rPr>
                <w:rFonts w:eastAsia="Calibri"/>
                <w:b/>
                <w:bCs/>
                <w:sz w:val="20"/>
                <w:szCs w:val="20"/>
                <w:lang w:eastAsia="hr-HR"/>
              </w:rPr>
            </w:pPr>
            <w:r w:rsidRPr="00F60A8B">
              <w:rPr>
                <w:rFonts w:eastAsia="Calibri"/>
                <w:b/>
                <w:bCs/>
                <w:sz w:val="20"/>
                <w:szCs w:val="20"/>
                <w:lang w:eastAsia="hr-HR"/>
              </w:rPr>
              <w:t>Predviđeno</w:t>
            </w:r>
          </w:p>
          <w:p w14:paraId="58BF5691" w14:textId="77777777" w:rsidR="00215DCC" w:rsidRPr="00F60A8B" w:rsidRDefault="00215DCC" w:rsidP="00C1030C">
            <w:pPr>
              <w:rPr>
                <w:rFonts w:eastAsia="Calibri"/>
                <w:b/>
                <w:bCs/>
                <w:sz w:val="20"/>
                <w:szCs w:val="20"/>
                <w:lang w:eastAsia="hr-HR"/>
              </w:rPr>
            </w:pPr>
            <w:r w:rsidRPr="00F60A8B">
              <w:rPr>
                <w:rFonts w:eastAsia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  <w:lang w:eastAsia="hr-HR"/>
              </w:rPr>
              <w:t>r</w:t>
            </w:r>
            <w:r w:rsidRPr="00F60A8B">
              <w:rPr>
                <w:rFonts w:eastAsia="Calibri"/>
                <w:b/>
                <w:bCs/>
                <w:sz w:val="20"/>
                <w:szCs w:val="20"/>
                <w:lang w:eastAsia="hr-HR"/>
              </w:rPr>
              <w:t>azdoblje</w:t>
            </w:r>
            <w:r>
              <w:rPr>
                <w:rFonts w:eastAsia="Calibri"/>
                <w:b/>
                <w:bCs/>
                <w:sz w:val="20"/>
                <w:szCs w:val="20"/>
                <w:lang w:eastAsia="hr-HR"/>
              </w:rPr>
              <w:t xml:space="preserve"> savjetovanja</w:t>
            </w:r>
          </w:p>
        </w:tc>
        <w:tc>
          <w:tcPr>
            <w:tcW w:w="1701" w:type="dxa"/>
          </w:tcPr>
          <w:p w14:paraId="3F68EEC3" w14:textId="77777777" w:rsidR="00215DCC" w:rsidRPr="00F60A8B" w:rsidRDefault="00215DCC" w:rsidP="00C1030C">
            <w:pPr>
              <w:rPr>
                <w:rFonts w:eastAsia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hr-HR"/>
              </w:rPr>
              <w:t>Predviđeno razdoblje donošenja akta</w:t>
            </w:r>
          </w:p>
        </w:tc>
      </w:tr>
      <w:tr w:rsidR="00215DCC" w:rsidRPr="00F60A8B" w14:paraId="1ADDB993" w14:textId="77777777" w:rsidTr="00C1030C">
        <w:tc>
          <w:tcPr>
            <w:tcW w:w="697" w:type="dxa"/>
          </w:tcPr>
          <w:p w14:paraId="11DB9284" w14:textId="669068A2" w:rsidR="00215DCC" w:rsidRPr="00F60A8B" w:rsidRDefault="00215DCC" w:rsidP="00215DCC">
            <w:pPr>
              <w:rPr>
                <w:rFonts w:eastAsia="Calibr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246" w:type="dxa"/>
          </w:tcPr>
          <w:p w14:paraId="2F909BFC" w14:textId="0527E532" w:rsidR="00215DCC" w:rsidRPr="00F60A8B" w:rsidRDefault="00215DCC" w:rsidP="00215DCC">
            <w:pPr>
              <w:jc w:val="both"/>
              <w:rPr>
                <w:rFonts w:eastAsia="Calibri"/>
                <w:sz w:val="20"/>
                <w:szCs w:val="20"/>
                <w:lang w:eastAsia="hr-HR"/>
              </w:rPr>
            </w:pPr>
          </w:p>
        </w:tc>
        <w:tc>
          <w:tcPr>
            <w:tcW w:w="1126" w:type="dxa"/>
          </w:tcPr>
          <w:p w14:paraId="59BCD7B4" w14:textId="02BF6F92" w:rsidR="00215DCC" w:rsidRDefault="00215DCC" w:rsidP="00215DCC">
            <w:pPr>
              <w:rPr>
                <w:rFonts w:eastAsia="Calibr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81" w:type="dxa"/>
          </w:tcPr>
          <w:p w14:paraId="3CAC0755" w14:textId="066C45D3" w:rsidR="00215DCC" w:rsidRPr="00F60A8B" w:rsidRDefault="00215DCC" w:rsidP="00215DCC">
            <w:pPr>
              <w:rPr>
                <w:rFonts w:eastAsia="Calibr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</w:tcPr>
          <w:p w14:paraId="2EA213C8" w14:textId="3132D6EE" w:rsidR="00215DCC" w:rsidRPr="00F60A8B" w:rsidRDefault="00215DCC" w:rsidP="00215DCC">
            <w:pPr>
              <w:jc w:val="center"/>
              <w:rPr>
                <w:rFonts w:eastAsia="Calibri"/>
                <w:bCs/>
                <w:sz w:val="20"/>
                <w:szCs w:val="20"/>
                <w:lang w:eastAsia="hr-HR"/>
              </w:rPr>
            </w:pPr>
          </w:p>
        </w:tc>
      </w:tr>
      <w:tr w:rsidR="00215DCC" w:rsidRPr="00F60A8B" w14:paraId="14C46C30" w14:textId="77777777" w:rsidTr="00C1030C">
        <w:tc>
          <w:tcPr>
            <w:tcW w:w="697" w:type="dxa"/>
          </w:tcPr>
          <w:p w14:paraId="17D855AA" w14:textId="3BD4472E" w:rsidR="00215DCC" w:rsidRDefault="0040211E" w:rsidP="00215DCC">
            <w:pPr>
              <w:rPr>
                <w:rFonts w:eastAsia="Calibri"/>
                <w:bCs/>
                <w:sz w:val="20"/>
                <w:szCs w:val="20"/>
                <w:lang w:eastAsia="hr-HR"/>
              </w:rPr>
            </w:pPr>
            <w:r>
              <w:rPr>
                <w:rFonts w:eastAsia="Calibri"/>
                <w:bCs/>
                <w:sz w:val="20"/>
                <w:szCs w:val="20"/>
                <w:lang w:eastAsia="hr-HR"/>
              </w:rPr>
              <w:t>1</w:t>
            </w:r>
            <w:r w:rsidR="00215DCC">
              <w:rPr>
                <w:rFonts w:eastAsia="Calibri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246" w:type="dxa"/>
          </w:tcPr>
          <w:p w14:paraId="615B1C2B" w14:textId="6B2DAAEE" w:rsidR="00215DCC" w:rsidRDefault="00215DCC" w:rsidP="00215DCC">
            <w:pPr>
              <w:jc w:val="both"/>
              <w:rPr>
                <w:bCs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>Nacrt odluke o izmjenama odluke o Općinskim porezima</w:t>
            </w:r>
          </w:p>
        </w:tc>
        <w:tc>
          <w:tcPr>
            <w:tcW w:w="1126" w:type="dxa"/>
          </w:tcPr>
          <w:p w14:paraId="7F548D69" w14:textId="66C31AA5" w:rsidR="00215DCC" w:rsidRDefault="00215DCC" w:rsidP="00215DCC">
            <w:pPr>
              <w:rPr>
                <w:rFonts w:eastAsia="Calibri"/>
                <w:bCs/>
                <w:sz w:val="20"/>
                <w:szCs w:val="20"/>
                <w:lang w:eastAsia="hr-HR"/>
              </w:rPr>
            </w:pPr>
            <w:r>
              <w:rPr>
                <w:rFonts w:eastAsia="Calibri"/>
                <w:bCs/>
                <w:sz w:val="20"/>
                <w:szCs w:val="20"/>
                <w:lang w:eastAsia="hr-HR"/>
              </w:rPr>
              <w:t>Općinsko vijeće</w:t>
            </w:r>
          </w:p>
        </w:tc>
        <w:tc>
          <w:tcPr>
            <w:tcW w:w="1581" w:type="dxa"/>
          </w:tcPr>
          <w:p w14:paraId="69C1F5A5" w14:textId="1B41885E" w:rsidR="00215DCC" w:rsidRDefault="00215DCC" w:rsidP="00215DCC">
            <w:pPr>
              <w:rPr>
                <w:rFonts w:eastAsia="Calibri"/>
                <w:bCs/>
                <w:sz w:val="20"/>
                <w:szCs w:val="20"/>
                <w:lang w:eastAsia="hr-HR"/>
              </w:rPr>
            </w:pPr>
            <w:r>
              <w:rPr>
                <w:rFonts w:eastAsia="Calibri"/>
                <w:bCs/>
                <w:sz w:val="20"/>
                <w:szCs w:val="20"/>
                <w:lang w:eastAsia="hr-HR"/>
              </w:rPr>
              <w:t>IV tromjesečje</w:t>
            </w:r>
          </w:p>
        </w:tc>
        <w:tc>
          <w:tcPr>
            <w:tcW w:w="1701" w:type="dxa"/>
          </w:tcPr>
          <w:p w14:paraId="50F9A890" w14:textId="0AD3C45F" w:rsidR="00215DCC" w:rsidRDefault="00215DCC" w:rsidP="00215DCC">
            <w:pPr>
              <w:jc w:val="center"/>
              <w:rPr>
                <w:rFonts w:eastAsia="Calibri"/>
                <w:bCs/>
                <w:sz w:val="20"/>
                <w:szCs w:val="20"/>
                <w:lang w:eastAsia="hr-HR"/>
              </w:rPr>
            </w:pPr>
            <w:r>
              <w:rPr>
                <w:rFonts w:eastAsia="Calibri"/>
                <w:bCs/>
                <w:sz w:val="20"/>
                <w:szCs w:val="20"/>
                <w:lang w:eastAsia="hr-HR"/>
              </w:rPr>
              <w:t>IV tromjesečje</w:t>
            </w:r>
          </w:p>
        </w:tc>
      </w:tr>
      <w:tr w:rsidR="00215DCC" w:rsidRPr="00F60A8B" w14:paraId="6E8A5F90" w14:textId="77777777" w:rsidTr="00C1030C">
        <w:tc>
          <w:tcPr>
            <w:tcW w:w="697" w:type="dxa"/>
          </w:tcPr>
          <w:p w14:paraId="4724EEAE" w14:textId="07685CA0" w:rsidR="00215DCC" w:rsidRDefault="0040211E" w:rsidP="00215DCC">
            <w:pPr>
              <w:rPr>
                <w:rFonts w:eastAsia="Calibri"/>
                <w:bCs/>
                <w:sz w:val="20"/>
                <w:szCs w:val="20"/>
                <w:lang w:eastAsia="hr-HR"/>
              </w:rPr>
            </w:pPr>
            <w:r>
              <w:rPr>
                <w:rFonts w:eastAsia="Calibri"/>
                <w:bCs/>
                <w:sz w:val="20"/>
                <w:szCs w:val="20"/>
                <w:lang w:eastAsia="hr-HR"/>
              </w:rPr>
              <w:t>2</w:t>
            </w:r>
            <w:r w:rsidR="00215DCC">
              <w:rPr>
                <w:rFonts w:eastAsia="Calibri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246" w:type="dxa"/>
          </w:tcPr>
          <w:p w14:paraId="6EE55E7A" w14:textId="0F25FE5B" w:rsidR="00215DCC" w:rsidRDefault="00215DCC" w:rsidP="00215DC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 xml:space="preserve">Proračun Općine Kukljica  za 2026. godinu </w:t>
            </w:r>
          </w:p>
        </w:tc>
        <w:tc>
          <w:tcPr>
            <w:tcW w:w="1126" w:type="dxa"/>
          </w:tcPr>
          <w:p w14:paraId="70666348" w14:textId="77777777" w:rsidR="00215DCC" w:rsidRDefault="00215DCC" w:rsidP="00215DCC">
            <w:pPr>
              <w:rPr>
                <w:rFonts w:eastAsia="Calibri"/>
                <w:bCs/>
                <w:sz w:val="20"/>
                <w:szCs w:val="20"/>
                <w:lang w:eastAsia="hr-HR"/>
              </w:rPr>
            </w:pPr>
            <w:r>
              <w:rPr>
                <w:rFonts w:eastAsia="Calibri"/>
                <w:bCs/>
                <w:sz w:val="20"/>
                <w:szCs w:val="20"/>
                <w:lang w:eastAsia="hr-HR"/>
              </w:rPr>
              <w:t>Općinsko vijeće</w:t>
            </w:r>
          </w:p>
        </w:tc>
        <w:tc>
          <w:tcPr>
            <w:tcW w:w="1581" w:type="dxa"/>
          </w:tcPr>
          <w:p w14:paraId="22FBAFD4" w14:textId="77777777" w:rsidR="00215DCC" w:rsidRDefault="00215DCC" w:rsidP="00215DCC">
            <w:pPr>
              <w:rPr>
                <w:rFonts w:eastAsia="Calibri"/>
                <w:bCs/>
                <w:sz w:val="20"/>
                <w:szCs w:val="20"/>
                <w:lang w:eastAsia="hr-HR"/>
              </w:rPr>
            </w:pPr>
            <w:r>
              <w:rPr>
                <w:rFonts w:eastAsia="Calibri"/>
                <w:bCs/>
                <w:sz w:val="20"/>
                <w:szCs w:val="20"/>
                <w:lang w:eastAsia="hr-HR"/>
              </w:rPr>
              <w:t>IV tromjesečje</w:t>
            </w:r>
          </w:p>
        </w:tc>
        <w:tc>
          <w:tcPr>
            <w:tcW w:w="1701" w:type="dxa"/>
          </w:tcPr>
          <w:p w14:paraId="2C95166F" w14:textId="77777777" w:rsidR="00215DCC" w:rsidRDefault="00215DCC" w:rsidP="00215DCC">
            <w:pPr>
              <w:jc w:val="center"/>
              <w:rPr>
                <w:rFonts w:eastAsia="Calibri"/>
                <w:bCs/>
                <w:sz w:val="20"/>
                <w:szCs w:val="20"/>
                <w:lang w:eastAsia="hr-HR"/>
              </w:rPr>
            </w:pPr>
            <w:r>
              <w:rPr>
                <w:rFonts w:eastAsia="Calibri"/>
                <w:bCs/>
                <w:sz w:val="20"/>
                <w:szCs w:val="20"/>
                <w:lang w:eastAsia="hr-HR"/>
              </w:rPr>
              <w:t>IV tromjesečje</w:t>
            </w:r>
          </w:p>
        </w:tc>
      </w:tr>
      <w:tr w:rsidR="00215DCC" w:rsidRPr="00F60A8B" w14:paraId="434776E2" w14:textId="77777777" w:rsidTr="00C1030C">
        <w:tc>
          <w:tcPr>
            <w:tcW w:w="697" w:type="dxa"/>
          </w:tcPr>
          <w:p w14:paraId="4D80FCD7" w14:textId="6CDB19C4" w:rsidR="00215DCC" w:rsidRDefault="0040211E" w:rsidP="00215DCC">
            <w:pPr>
              <w:rPr>
                <w:rFonts w:eastAsia="Calibri"/>
                <w:bCs/>
                <w:sz w:val="20"/>
                <w:szCs w:val="20"/>
                <w:lang w:eastAsia="hr-HR"/>
              </w:rPr>
            </w:pPr>
            <w:r>
              <w:rPr>
                <w:rFonts w:eastAsia="Calibri"/>
                <w:bCs/>
                <w:sz w:val="20"/>
                <w:szCs w:val="20"/>
                <w:lang w:eastAsia="hr-HR"/>
              </w:rPr>
              <w:t>3</w:t>
            </w:r>
            <w:r w:rsidR="00215DCC">
              <w:rPr>
                <w:rFonts w:eastAsia="Calibri"/>
                <w:bCs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4246" w:type="dxa"/>
          </w:tcPr>
          <w:p w14:paraId="6870A2BD" w14:textId="5BB8D4AB" w:rsidR="00215DCC" w:rsidRDefault="00215DCC" w:rsidP="00215DC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>Izmjene i dopune Proračuna Općine Kukljica  za 2025. godinu</w:t>
            </w:r>
          </w:p>
        </w:tc>
        <w:tc>
          <w:tcPr>
            <w:tcW w:w="1126" w:type="dxa"/>
          </w:tcPr>
          <w:p w14:paraId="4420164F" w14:textId="77777777" w:rsidR="00215DCC" w:rsidRPr="00F60A8B" w:rsidRDefault="00215DCC" w:rsidP="00215DCC">
            <w:pPr>
              <w:rPr>
                <w:rFonts w:eastAsia="Calibr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81" w:type="dxa"/>
          </w:tcPr>
          <w:p w14:paraId="1E04B2E3" w14:textId="77777777" w:rsidR="00215DCC" w:rsidRPr="00F60A8B" w:rsidRDefault="00215DCC" w:rsidP="00215DCC">
            <w:pPr>
              <w:rPr>
                <w:rFonts w:eastAsia="Calibri"/>
                <w:bCs/>
                <w:sz w:val="20"/>
                <w:szCs w:val="20"/>
                <w:lang w:eastAsia="hr-HR"/>
              </w:rPr>
            </w:pPr>
            <w:r>
              <w:rPr>
                <w:rFonts w:eastAsia="Calibri"/>
                <w:bCs/>
                <w:sz w:val="20"/>
                <w:szCs w:val="20"/>
                <w:lang w:eastAsia="hr-HR"/>
              </w:rPr>
              <w:t>IV tromjesečje</w:t>
            </w:r>
          </w:p>
        </w:tc>
        <w:tc>
          <w:tcPr>
            <w:tcW w:w="1701" w:type="dxa"/>
          </w:tcPr>
          <w:p w14:paraId="354F6E4E" w14:textId="77777777" w:rsidR="00215DCC" w:rsidRPr="00F60A8B" w:rsidRDefault="00215DCC" w:rsidP="00215DCC">
            <w:pPr>
              <w:jc w:val="center"/>
              <w:rPr>
                <w:rFonts w:eastAsia="Calibri"/>
                <w:bCs/>
                <w:sz w:val="20"/>
                <w:szCs w:val="20"/>
                <w:lang w:eastAsia="hr-HR"/>
              </w:rPr>
            </w:pPr>
            <w:r>
              <w:rPr>
                <w:rFonts w:eastAsia="Calibri"/>
                <w:bCs/>
                <w:sz w:val="20"/>
                <w:szCs w:val="20"/>
                <w:lang w:eastAsia="hr-HR"/>
              </w:rPr>
              <w:t>IV tromjesečje</w:t>
            </w:r>
          </w:p>
        </w:tc>
      </w:tr>
    </w:tbl>
    <w:p w14:paraId="27A8A00F" w14:textId="77777777" w:rsidR="00215DCC" w:rsidRDefault="00215DCC" w:rsidP="00215D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4AA280C" w14:textId="77777777" w:rsidR="00571FCA" w:rsidRDefault="00571FCA" w:rsidP="00571FCA">
      <w:pPr>
        <w:jc w:val="center"/>
        <w:rPr>
          <w:b/>
          <w:bCs/>
          <w:lang w:val="hr-HR"/>
        </w:rPr>
      </w:pPr>
    </w:p>
    <w:p w14:paraId="26A0A1FA" w14:textId="77777777" w:rsidR="00215DCC" w:rsidRDefault="00571FCA" w:rsidP="00215DCC">
      <w:pPr>
        <w:jc w:val="center"/>
        <w:rPr>
          <w:b/>
          <w:bCs/>
          <w:lang w:val="hr-HR"/>
        </w:rPr>
      </w:pPr>
      <w:r w:rsidRPr="00571FCA">
        <w:rPr>
          <w:b/>
          <w:bCs/>
          <w:lang w:val="hr-HR"/>
        </w:rPr>
        <w:t xml:space="preserve">Članak </w:t>
      </w:r>
      <w:r w:rsidR="00215DCC">
        <w:rPr>
          <w:b/>
          <w:bCs/>
          <w:lang w:val="hr-HR"/>
        </w:rPr>
        <w:t>3.</w:t>
      </w:r>
    </w:p>
    <w:p w14:paraId="2B820506" w14:textId="32D16872" w:rsidR="00F5286B" w:rsidRPr="00215DCC" w:rsidRDefault="00571FCA" w:rsidP="00215DCC">
      <w:pPr>
        <w:jc w:val="both"/>
        <w:rPr>
          <w:b/>
          <w:bCs/>
          <w:lang w:val="hr-HR"/>
        </w:rPr>
      </w:pPr>
      <w:r>
        <w:rPr>
          <w:lang w:val="hr-HR"/>
        </w:rPr>
        <w:t>Ovaj Plan i tabela iz članka 2. ovog Plana bit će objavljeni na web stranici općine Kukljica (</w:t>
      </w:r>
      <w:hyperlink r:id="rId10" w:history="1">
        <w:r w:rsidRPr="00297B4E">
          <w:rPr>
            <w:rStyle w:val="Hiperveza"/>
            <w:lang w:val="hr-HR"/>
          </w:rPr>
          <w:t>www.opcina-kukljica.hr</w:t>
        </w:r>
      </w:hyperlink>
      <w:r>
        <w:rPr>
          <w:lang w:val="hr-HR"/>
        </w:rPr>
        <w:t>)</w:t>
      </w:r>
      <w:r w:rsidR="00664554">
        <w:rPr>
          <w:lang w:val="hr-HR"/>
        </w:rPr>
        <w:t xml:space="preserve">, kao i sve njegove izmjene i dopune. </w:t>
      </w:r>
    </w:p>
    <w:p w14:paraId="129F1661" w14:textId="65FB0215" w:rsidR="00571FCA" w:rsidRDefault="00571FCA" w:rsidP="00215DCC">
      <w:pPr>
        <w:jc w:val="both"/>
        <w:rPr>
          <w:lang w:val="hr-HR"/>
        </w:rPr>
      </w:pPr>
    </w:p>
    <w:p w14:paraId="26993D19" w14:textId="5FC9A7EB" w:rsidR="00571FCA" w:rsidRDefault="00571FCA" w:rsidP="00F5286B">
      <w:pPr>
        <w:rPr>
          <w:lang w:val="hr-HR"/>
        </w:rPr>
      </w:pPr>
    </w:p>
    <w:p w14:paraId="563BD948" w14:textId="510B831C" w:rsidR="00571FCA" w:rsidRDefault="00571FCA" w:rsidP="00F5286B">
      <w:pPr>
        <w:rPr>
          <w:lang w:val="hr-HR"/>
        </w:rPr>
      </w:pPr>
    </w:p>
    <w:p w14:paraId="4D591BF4" w14:textId="7CBD9DD0" w:rsidR="00571FCA" w:rsidRDefault="00571FCA" w:rsidP="00F5286B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Općinski načelnik</w:t>
      </w:r>
    </w:p>
    <w:p w14:paraId="115C40AE" w14:textId="304E0825" w:rsidR="00571FCA" w:rsidRDefault="00571FCA" w:rsidP="00F5286B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Marin Bošk</w:t>
      </w:r>
      <w:r w:rsidR="00215DCC">
        <w:rPr>
          <w:lang w:val="hr-HR"/>
        </w:rPr>
        <w:t>o</w:t>
      </w:r>
    </w:p>
    <w:p w14:paraId="33D15D3E" w14:textId="01F2F575" w:rsidR="00571FCA" w:rsidRDefault="00571FCA" w:rsidP="00F5286B">
      <w:pPr>
        <w:rPr>
          <w:lang w:val="hr-HR"/>
        </w:rPr>
      </w:pPr>
    </w:p>
    <w:p w14:paraId="60BF4C7D" w14:textId="25E64017" w:rsidR="00571FCA" w:rsidRDefault="00571FCA" w:rsidP="00F5286B">
      <w:pPr>
        <w:rPr>
          <w:lang w:val="hr-HR"/>
        </w:rPr>
      </w:pPr>
    </w:p>
    <w:p w14:paraId="0D357352" w14:textId="5695D6C5" w:rsidR="00571FCA" w:rsidRDefault="00571FCA" w:rsidP="00F5286B">
      <w:pPr>
        <w:rPr>
          <w:lang w:val="hr-HR"/>
        </w:rPr>
      </w:pPr>
    </w:p>
    <w:p w14:paraId="4D5D366E" w14:textId="0BFE0543" w:rsidR="00571FCA" w:rsidRDefault="00571FCA" w:rsidP="00F5286B">
      <w:pPr>
        <w:rPr>
          <w:lang w:val="hr-HR"/>
        </w:rPr>
      </w:pPr>
    </w:p>
    <w:p w14:paraId="2B1C9303" w14:textId="0240B25C" w:rsidR="00571FCA" w:rsidRDefault="00571FCA" w:rsidP="00F5286B">
      <w:pPr>
        <w:rPr>
          <w:lang w:val="hr-HR"/>
        </w:rPr>
      </w:pPr>
    </w:p>
    <w:p w14:paraId="070725DA" w14:textId="3843D90A" w:rsidR="00571FCA" w:rsidRDefault="00571FCA" w:rsidP="00F5286B">
      <w:pPr>
        <w:rPr>
          <w:lang w:val="hr-HR"/>
        </w:rPr>
      </w:pPr>
    </w:p>
    <w:p w14:paraId="1DEA31FD" w14:textId="62824FCF" w:rsidR="00571FCA" w:rsidRDefault="00571FCA" w:rsidP="00F5286B">
      <w:pPr>
        <w:rPr>
          <w:lang w:val="hr-HR"/>
        </w:rPr>
      </w:pPr>
    </w:p>
    <w:p w14:paraId="3C3C932A" w14:textId="77777777" w:rsidR="00E27536" w:rsidRDefault="00E27536" w:rsidP="00F5286B">
      <w:pPr>
        <w:rPr>
          <w:lang w:val="hr-HR"/>
        </w:rPr>
      </w:pPr>
    </w:p>
    <w:sectPr w:rsidR="00E27536" w:rsidSect="00B82EE9">
      <w:headerReference w:type="default" r:id="rId11"/>
      <w:footerReference w:type="default" r:id="rId12"/>
      <w:footerReference w:type="first" r:id="rId13"/>
      <w:pgSz w:w="12240" w:h="15840"/>
      <w:pgMar w:top="568" w:right="1080" w:bottom="1440" w:left="1080" w:header="720" w:footer="33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3EE7" w14:textId="77777777" w:rsidR="000F3F44" w:rsidRDefault="000F3F44" w:rsidP="00356F96">
      <w:r>
        <w:separator/>
      </w:r>
    </w:p>
  </w:endnote>
  <w:endnote w:type="continuationSeparator" w:id="0">
    <w:p w14:paraId="40E6FDD5" w14:textId="77777777" w:rsidR="000F3F44" w:rsidRDefault="000F3F44" w:rsidP="0035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79454"/>
      <w:docPartObj>
        <w:docPartGallery w:val="Page Numbers (Bottom of Page)"/>
        <w:docPartUnique/>
      </w:docPartObj>
    </w:sdtPr>
    <w:sdtContent>
      <w:p w14:paraId="5AEC197A" w14:textId="77777777" w:rsidR="00356F96" w:rsidRDefault="00D659D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73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9A33F0" w14:textId="77777777" w:rsidR="00356F96" w:rsidRDefault="00356F9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657C5" w14:textId="77777777" w:rsidR="00C15558" w:rsidRDefault="00C15558" w:rsidP="00C15558">
    <w:pPr>
      <w:pStyle w:val="Podnoje"/>
      <w:rPr>
        <w:sz w:val="18"/>
        <w:szCs w:val="18"/>
        <w:lang w:val="hr-HR"/>
      </w:rPr>
    </w:pPr>
  </w:p>
  <w:p w14:paraId="0F41DED6" w14:textId="77777777" w:rsidR="00036225" w:rsidRPr="00C15558" w:rsidRDefault="00AE35B0" w:rsidP="00C15558">
    <w:pPr>
      <w:pStyle w:val="Podnoje"/>
      <w:jc w:val="center"/>
      <w:rPr>
        <w:color w:val="808080" w:themeColor="background1" w:themeShade="80"/>
        <w:sz w:val="18"/>
        <w:szCs w:val="18"/>
        <w:lang w:val="hr-HR"/>
      </w:rPr>
    </w:pPr>
    <w:r>
      <w:rPr>
        <w:color w:val="808080" w:themeColor="background1" w:themeShade="80"/>
        <w:sz w:val="18"/>
        <w:szCs w:val="18"/>
        <w:lang w:val="hr-HR"/>
      </w:rPr>
      <w:t>Ulica IV</w:t>
    </w:r>
    <w:r w:rsidR="00036225" w:rsidRPr="00C15558">
      <w:rPr>
        <w:color w:val="808080" w:themeColor="background1" w:themeShade="80"/>
        <w:sz w:val="18"/>
        <w:szCs w:val="18"/>
        <w:lang w:val="hr-HR"/>
      </w:rPr>
      <w:t xml:space="preserve"> br. 24., 23 271 Kukljica, OIB: 17171908335, IBAN: HR8423400091857200002, </w:t>
    </w:r>
    <w:hyperlink r:id="rId1" w:history="1">
      <w:r w:rsidR="00036225" w:rsidRPr="00C15558">
        <w:rPr>
          <w:rStyle w:val="Hiperveza"/>
          <w:color w:val="808080" w:themeColor="background1" w:themeShade="80"/>
          <w:sz w:val="18"/>
          <w:szCs w:val="18"/>
          <w:lang w:val="hr-HR"/>
        </w:rPr>
        <w:t>www.opcina-kukljica.hr</w:t>
      </w:r>
    </w:hyperlink>
    <w:r w:rsidR="00C15558" w:rsidRPr="00C15558">
      <w:rPr>
        <w:color w:val="808080" w:themeColor="background1" w:themeShade="80"/>
        <w:sz w:val="18"/>
        <w:szCs w:val="18"/>
        <w:lang w:val="hr-HR"/>
      </w:rPr>
      <w:t xml:space="preserve">, e-mail: </w:t>
    </w:r>
    <w:r w:rsidR="00E16A08">
      <w:rPr>
        <w:color w:val="808080" w:themeColor="background1" w:themeShade="80"/>
        <w:sz w:val="18"/>
        <w:szCs w:val="18"/>
        <w:lang w:val="hr-HR"/>
      </w:rPr>
      <w:t>nacelnik</w:t>
    </w:r>
    <w:r w:rsidR="00C15558" w:rsidRPr="00C15558">
      <w:rPr>
        <w:color w:val="808080" w:themeColor="background1" w:themeShade="80"/>
        <w:sz w:val="18"/>
        <w:szCs w:val="18"/>
        <w:lang w:val="hr-HR"/>
      </w:rPr>
      <w:t>@opcina</w:t>
    </w:r>
    <w:r w:rsidR="00036225" w:rsidRPr="00C15558">
      <w:rPr>
        <w:color w:val="808080" w:themeColor="background1" w:themeShade="80"/>
        <w:sz w:val="18"/>
        <w:szCs w:val="18"/>
        <w:lang w:val="hr-HR"/>
      </w:rPr>
      <w:t>-kukljica.hr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E8910" w14:textId="77777777" w:rsidR="000F3F44" w:rsidRDefault="000F3F44" w:rsidP="00356F96">
      <w:r>
        <w:separator/>
      </w:r>
    </w:p>
  </w:footnote>
  <w:footnote w:type="continuationSeparator" w:id="0">
    <w:p w14:paraId="7BC51572" w14:textId="77777777" w:rsidR="000F3F44" w:rsidRDefault="000F3F44" w:rsidP="00356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4284E" w14:textId="69DF9BC6" w:rsidR="00B82EE9" w:rsidRPr="00B82EE9" w:rsidRDefault="00B82EE9" w:rsidP="00B82EE9">
    <w:pPr>
      <w:pStyle w:val="Zaglavlje"/>
      <w:jc w:val="right"/>
      <w:rPr>
        <w:b/>
        <w:bCs/>
        <w:u w:val="single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25EFC"/>
    <w:multiLevelType w:val="hybridMultilevel"/>
    <w:tmpl w:val="28DA8150"/>
    <w:lvl w:ilvl="0" w:tplc="224ACED4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10414C4F"/>
    <w:multiLevelType w:val="hybridMultilevel"/>
    <w:tmpl w:val="A9D02A62"/>
    <w:lvl w:ilvl="0" w:tplc="4EE2BE94">
      <w:start w:val="2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B830CD1"/>
    <w:multiLevelType w:val="hybridMultilevel"/>
    <w:tmpl w:val="0D76DCEE"/>
    <w:lvl w:ilvl="0" w:tplc="49C8DD8E">
      <w:start w:val="23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4FDA15B8"/>
    <w:multiLevelType w:val="hybridMultilevel"/>
    <w:tmpl w:val="9A58C3D0"/>
    <w:lvl w:ilvl="0" w:tplc="18DCF90A">
      <w:start w:val="10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7DC374EF"/>
    <w:multiLevelType w:val="hybridMultilevel"/>
    <w:tmpl w:val="B78E79B0"/>
    <w:lvl w:ilvl="0" w:tplc="9592710E">
      <w:start w:val="1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 w16cid:durableId="508106564">
    <w:abstractNumId w:val="2"/>
  </w:num>
  <w:num w:numId="2" w16cid:durableId="45034954">
    <w:abstractNumId w:val="4"/>
  </w:num>
  <w:num w:numId="3" w16cid:durableId="1432361218">
    <w:abstractNumId w:val="3"/>
  </w:num>
  <w:num w:numId="4" w16cid:durableId="2038239465">
    <w:abstractNumId w:val="1"/>
  </w:num>
  <w:num w:numId="5" w16cid:durableId="150458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80"/>
    <w:rsid w:val="000000AC"/>
    <w:rsid w:val="0002566A"/>
    <w:rsid w:val="00036225"/>
    <w:rsid w:val="000430F3"/>
    <w:rsid w:val="00087DDB"/>
    <w:rsid w:val="000A6091"/>
    <w:rsid w:val="000B703A"/>
    <w:rsid w:val="000D1C73"/>
    <w:rsid w:val="000F3F44"/>
    <w:rsid w:val="00104BB4"/>
    <w:rsid w:val="001076E4"/>
    <w:rsid w:val="0012502C"/>
    <w:rsid w:val="001642E5"/>
    <w:rsid w:val="001718A5"/>
    <w:rsid w:val="001833E2"/>
    <w:rsid w:val="0019382A"/>
    <w:rsid w:val="0019509B"/>
    <w:rsid w:val="001C369C"/>
    <w:rsid w:val="001F5AE4"/>
    <w:rsid w:val="00213E75"/>
    <w:rsid w:val="00215DCC"/>
    <w:rsid w:val="00232C9C"/>
    <w:rsid w:val="0026250C"/>
    <w:rsid w:val="002863FF"/>
    <w:rsid w:val="00293C7B"/>
    <w:rsid w:val="002C09AB"/>
    <w:rsid w:val="002C2637"/>
    <w:rsid w:val="002C6A92"/>
    <w:rsid w:val="002F3DFA"/>
    <w:rsid w:val="0030184A"/>
    <w:rsid w:val="00332857"/>
    <w:rsid w:val="0033587F"/>
    <w:rsid w:val="00335D5D"/>
    <w:rsid w:val="00356F96"/>
    <w:rsid w:val="0036636D"/>
    <w:rsid w:val="003A33CF"/>
    <w:rsid w:val="003A54CE"/>
    <w:rsid w:val="003A574B"/>
    <w:rsid w:val="003B1A9E"/>
    <w:rsid w:val="003B5E8A"/>
    <w:rsid w:val="003C4D98"/>
    <w:rsid w:val="003D0CF8"/>
    <w:rsid w:val="003F4E91"/>
    <w:rsid w:val="0040211E"/>
    <w:rsid w:val="00483922"/>
    <w:rsid w:val="0049525F"/>
    <w:rsid w:val="004B09BC"/>
    <w:rsid w:val="004B6C47"/>
    <w:rsid w:val="004F7C47"/>
    <w:rsid w:val="00521DA1"/>
    <w:rsid w:val="00571C66"/>
    <w:rsid w:val="00571FCA"/>
    <w:rsid w:val="00582065"/>
    <w:rsid w:val="00592AED"/>
    <w:rsid w:val="005A2889"/>
    <w:rsid w:val="005B32CC"/>
    <w:rsid w:val="005C5974"/>
    <w:rsid w:val="005D3711"/>
    <w:rsid w:val="005D3E0E"/>
    <w:rsid w:val="005F2CFF"/>
    <w:rsid w:val="005F529E"/>
    <w:rsid w:val="006065A9"/>
    <w:rsid w:val="00664554"/>
    <w:rsid w:val="00697BB8"/>
    <w:rsid w:val="006A25F7"/>
    <w:rsid w:val="006B2958"/>
    <w:rsid w:val="006C25C3"/>
    <w:rsid w:val="006C7132"/>
    <w:rsid w:val="006E5DD1"/>
    <w:rsid w:val="006F371A"/>
    <w:rsid w:val="007016A2"/>
    <w:rsid w:val="00702839"/>
    <w:rsid w:val="00713801"/>
    <w:rsid w:val="00730318"/>
    <w:rsid w:val="00732C51"/>
    <w:rsid w:val="00776C76"/>
    <w:rsid w:val="0079065D"/>
    <w:rsid w:val="00791235"/>
    <w:rsid w:val="00797FB1"/>
    <w:rsid w:val="007A4014"/>
    <w:rsid w:val="007B15CE"/>
    <w:rsid w:val="007D1080"/>
    <w:rsid w:val="007F70D6"/>
    <w:rsid w:val="0083222D"/>
    <w:rsid w:val="0083587E"/>
    <w:rsid w:val="008379C8"/>
    <w:rsid w:val="0084251C"/>
    <w:rsid w:val="00846883"/>
    <w:rsid w:val="00852E3E"/>
    <w:rsid w:val="008704FD"/>
    <w:rsid w:val="008711A3"/>
    <w:rsid w:val="00876A31"/>
    <w:rsid w:val="008A06DB"/>
    <w:rsid w:val="008A7664"/>
    <w:rsid w:val="008C5E64"/>
    <w:rsid w:val="008D2E29"/>
    <w:rsid w:val="008E273E"/>
    <w:rsid w:val="00901E73"/>
    <w:rsid w:val="009279E2"/>
    <w:rsid w:val="009344C4"/>
    <w:rsid w:val="009411DC"/>
    <w:rsid w:val="00954789"/>
    <w:rsid w:val="00970400"/>
    <w:rsid w:val="009A3690"/>
    <w:rsid w:val="009D7717"/>
    <w:rsid w:val="009E05A1"/>
    <w:rsid w:val="009E4EFC"/>
    <w:rsid w:val="00A00300"/>
    <w:rsid w:val="00A05BF1"/>
    <w:rsid w:val="00A56F1E"/>
    <w:rsid w:val="00A703E9"/>
    <w:rsid w:val="00A712B3"/>
    <w:rsid w:val="00AA4CFE"/>
    <w:rsid w:val="00AB1B31"/>
    <w:rsid w:val="00AC7B1A"/>
    <w:rsid w:val="00AE35B0"/>
    <w:rsid w:val="00AE69A1"/>
    <w:rsid w:val="00AF2DA1"/>
    <w:rsid w:val="00B12404"/>
    <w:rsid w:val="00B12DC8"/>
    <w:rsid w:val="00B26D71"/>
    <w:rsid w:val="00B37330"/>
    <w:rsid w:val="00B57479"/>
    <w:rsid w:val="00B66A59"/>
    <w:rsid w:val="00B67B89"/>
    <w:rsid w:val="00B82EE9"/>
    <w:rsid w:val="00B853E7"/>
    <w:rsid w:val="00BB0044"/>
    <w:rsid w:val="00BE4F4A"/>
    <w:rsid w:val="00BE5447"/>
    <w:rsid w:val="00C15558"/>
    <w:rsid w:val="00C32111"/>
    <w:rsid w:val="00C649A3"/>
    <w:rsid w:val="00C740A7"/>
    <w:rsid w:val="00C744A7"/>
    <w:rsid w:val="00C903AF"/>
    <w:rsid w:val="00C936A8"/>
    <w:rsid w:val="00CA79F5"/>
    <w:rsid w:val="00CB0A6C"/>
    <w:rsid w:val="00CB20DD"/>
    <w:rsid w:val="00CC64A6"/>
    <w:rsid w:val="00CD280C"/>
    <w:rsid w:val="00CD356D"/>
    <w:rsid w:val="00CD5266"/>
    <w:rsid w:val="00CF01BC"/>
    <w:rsid w:val="00CF2904"/>
    <w:rsid w:val="00D15191"/>
    <w:rsid w:val="00D2191D"/>
    <w:rsid w:val="00D659D0"/>
    <w:rsid w:val="00D6604E"/>
    <w:rsid w:val="00D72755"/>
    <w:rsid w:val="00D7729E"/>
    <w:rsid w:val="00D96D3E"/>
    <w:rsid w:val="00DB66DC"/>
    <w:rsid w:val="00DC3E80"/>
    <w:rsid w:val="00DE232A"/>
    <w:rsid w:val="00E16A08"/>
    <w:rsid w:val="00E27536"/>
    <w:rsid w:val="00EC0E43"/>
    <w:rsid w:val="00EE18B5"/>
    <w:rsid w:val="00F5286B"/>
    <w:rsid w:val="00F62D7A"/>
    <w:rsid w:val="00F65F98"/>
    <w:rsid w:val="00F80497"/>
    <w:rsid w:val="00F9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ABEDDAF"/>
  <w15:docId w15:val="{C40B50C0-29A8-48B5-A299-E1CB645C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08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7D1080"/>
    <w:pPr>
      <w:keepNext/>
      <w:jc w:val="right"/>
      <w:outlineLvl w:val="0"/>
    </w:pPr>
    <w:rPr>
      <w:b/>
      <w:bCs/>
      <w:sz w:val="28"/>
    </w:rPr>
  </w:style>
  <w:style w:type="paragraph" w:styleId="Naslov4">
    <w:name w:val="heading 4"/>
    <w:basedOn w:val="Normal"/>
    <w:next w:val="Normal"/>
    <w:link w:val="Naslov4Char"/>
    <w:qFormat/>
    <w:rsid w:val="007D1080"/>
    <w:pPr>
      <w:keepNext/>
      <w:outlineLvl w:val="3"/>
    </w:pPr>
    <w:rPr>
      <w:b/>
      <w:bCs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D108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Naslov4Char">
    <w:name w:val="Naslov 4 Char"/>
    <w:basedOn w:val="Zadanifontodlomka"/>
    <w:link w:val="Naslov4"/>
    <w:rsid w:val="007D1080"/>
    <w:rPr>
      <w:rFonts w:ascii="Times New Roman" w:eastAsia="Times New Roman" w:hAnsi="Times New Roman" w:cs="Times New Roman"/>
      <w:b/>
      <w:bCs/>
      <w:sz w:val="24"/>
      <w:szCs w:val="24"/>
      <w:lang w:val="de-DE"/>
    </w:rPr>
  </w:style>
  <w:style w:type="paragraph" w:styleId="Zaglavlje">
    <w:name w:val="header"/>
    <w:basedOn w:val="Normal"/>
    <w:link w:val="ZaglavljeChar"/>
    <w:uiPriority w:val="99"/>
    <w:unhideWhenUsed/>
    <w:rsid w:val="00356F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56F9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56F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56F9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03622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26D71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5C5974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B8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D7729E"/>
    <w:pPr>
      <w:spacing w:before="100" w:beforeAutospacing="1" w:after="100" w:afterAutospacing="1"/>
    </w:pPr>
    <w:rPr>
      <w:lang w:val="hr-HR" w:eastAsia="hr-HR"/>
    </w:rPr>
  </w:style>
  <w:style w:type="paragraph" w:styleId="Bezproreda">
    <w:name w:val="No Spacing"/>
    <w:uiPriority w:val="1"/>
    <w:qFormat/>
    <w:rsid w:val="00215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pcina-kukljic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cina-kukljic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182C-C93F-4721-8BA8-431666CC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</dc:creator>
  <cp:keywords/>
  <dc:description/>
  <cp:lastModifiedBy>Josip Burčul</cp:lastModifiedBy>
  <cp:revision>5</cp:revision>
  <cp:lastPrinted>2026-01-29T12:26:00Z</cp:lastPrinted>
  <dcterms:created xsi:type="dcterms:W3CDTF">2025-07-29T07:47:00Z</dcterms:created>
  <dcterms:modified xsi:type="dcterms:W3CDTF">2026-01-29T12:31:00Z</dcterms:modified>
</cp:coreProperties>
</file>